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B4282" w:rsidP="008B4282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信访事项告知单办理流程图</w:t>
      </w:r>
    </w:p>
    <w:p w:rsidR="008B4282" w:rsidRDefault="008B4282" w:rsidP="00D31D50">
      <w:pPr>
        <w:spacing w:line="220" w:lineRule="atLeast"/>
        <w:rPr>
          <w:rFonts w:hint="eastAsia"/>
        </w:rPr>
      </w:pPr>
    </w:p>
    <w:p w:rsidR="008B4282" w:rsidRDefault="008B4282" w:rsidP="00D31D50">
      <w:pPr>
        <w:spacing w:line="22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5.25pt;margin-top:133.1pt;width:0;height:44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15.25pt;margin-top:48.35pt;width:0;height:48pt;z-index:251661312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68.25pt;margin-top:96.35pt;width:298.5pt;height:36.75pt;z-index:251659264">
            <v:textbox>
              <w:txbxContent>
                <w:p w:rsidR="008B4282" w:rsidRDefault="008B4282" w:rsidP="008B4282">
                  <w:pPr>
                    <w:jc w:val="center"/>
                  </w:pPr>
                  <w:r>
                    <w:rPr>
                      <w:rFonts w:hint="eastAsia"/>
                    </w:rPr>
                    <w:t>主管院领导签字审批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8.25pt;margin-top:181.1pt;width:306.75pt;height:95.25pt;z-index:251660288">
            <v:textbox>
              <w:txbxContent>
                <w:p w:rsidR="008B4282" w:rsidRDefault="008B4282" w:rsidP="008B42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责任部门主管填写处理意见，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个工作日交至</w:t>
                  </w:r>
                </w:p>
                <w:p w:rsidR="008B4282" w:rsidRDefault="008B4282" w:rsidP="008B42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平原校区行政楼二楼纪检监察审计部</w:t>
                  </w:r>
                </w:p>
                <w:p w:rsidR="008B4282" w:rsidRDefault="008B4282" w:rsidP="008B4282">
                  <w:pPr>
                    <w:jc w:val="center"/>
                  </w:pPr>
                  <w:r>
                    <w:rPr>
                      <w:rFonts w:hint="eastAsia"/>
                    </w:rPr>
                    <w:t>（联系人：郭智杰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</w:rPr>
                    <w:t>7375672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26" style="position:absolute;margin-left:68.25pt;margin-top:10.85pt;width:294pt;height:37.5pt;z-index:251658240">
            <v:textbox>
              <w:txbxContent>
                <w:p w:rsidR="008B4282" w:rsidRDefault="008B4282" w:rsidP="008B4282">
                  <w:pPr>
                    <w:jc w:val="center"/>
                  </w:pPr>
                  <w:r>
                    <w:rPr>
                      <w:rFonts w:hint="eastAsia"/>
                    </w:rPr>
                    <w:t>纪检监察审计部出具信访事项告知单，部门主任签字审批</w:t>
                  </w:r>
                </w:p>
              </w:txbxContent>
            </v:textbox>
          </v:rect>
        </w:pict>
      </w:r>
    </w:p>
    <w:sectPr w:rsidR="008B428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1E" w:rsidRDefault="00FF301E" w:rsidP="008B4282">
      <w:pPr>
        <w:spacing w:after="0"/>
      </w:pPr>
      <w:r>
        <w:separator/>
      </w:r>
    </w:p>
  </w:endnote>
  <w:endnote w:type="continuationSeparator" w:id="0">
    <w:p w:rsidR="00FF301E" w:rsidRDefault="00FF301E" w:rsidP="008B42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1E" w:rsidRDefault="00FF301E" w:rsidP="008B4282">
      <w:pPr>
        <w:spacing w:after="0"/>
      </w:pPr>
      <w:r>
        <w:separator/>
      </w:r>
    </w:p>
  </w:footnote>
  <w:footnote w:type="continuationSeparator" w:id="0">
    <w:p w:rsidR="00FF301E" w:rsidRDefault="00FF301E" w:rsidP="008B42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4282"/>
    <w:rsid w:val="008B7726"/>
    <w:rsid w:val="00D31D50"/>
    <w:rsid w:val="00D70B7D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2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2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2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2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郭智杰</cp:lastModifiedBy>
  <cp:revision>2</cp:revision>
  <dcterms:created xsi:type="dcterms:W3CDTF">2008-09-11T17:20:00Z</dcterms:created>
  <dcterms:modified xsi:type="dcterms:W3CDTF">2019-04-19T01:41:00Z</dcterms:modified>
</cp:coreProperties>
</file>